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28F2" w14:textId="4D1A9FB6" w:rsidR="001C0F4D" w:rsidRDefault="001C0F4D"/>
    <w:p w14:paraId="78E3A6B6" w14:textId="77777777" w:rsidR="001C0F4D" w:rsidRDefault="001C0F4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F376BE" w:rsidRPr="00032CC7" w14:paraId="7B410158" w14:textId="77777777" w:rsidTr="00F376BE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14:paraId="28D4F37B" w14:textId="116DDEB0" w:rsidR="00F376BE" w:rsidRPr="00032CC7" w:rsidRDefault="00F376BE" w:rsidP="00F376B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36"/>
                <w:szCs w:val="36"/>
              </w:rPr>
            </w:pPr>
            <w:r w:rsidRPr="00032CC7">
              <w:rPr>
                <w:rFonts w:ascii="Arial" w:hAnsi="Arial" w:cs="Arial"/>
                <w:b/>
                <w:sz w:val="36"/>
                <w:szCs w:val="36"/>
              </w:rPr>
              <w:t xml:space="preserve">Kickstart Scheme 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job</w:t>
            </w:r>
            <w:r w:rsidR="001C0F4D"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032CC7">
              <w:rPr>
                <w:rFonts w:ascii="Arial" w:hAnsi="Arial" w:cs="Arial"/>
                <w:b/>
                <w:sz w:val="36"/>
                <w:szCs w:val="36"/>
              </w:rPr>
              <w:t>template</w:t>
            </w:r>
          </w:p>
          <w:p w14:paraId="395B365B" w14:textId="77777777" w:rsidR="00F376BE" w:rsidRPr="00032CC7" w:rsidRDefault="00F376BE" w:rsidP="008F301D">
            <w:pPr>
              <w:rPr>
                <w:rFonts w:ascii="Arial" w:hAnsi="Arial" w:cs="Arial"/>
              </w:rPr>
            </w:pPr>
          </w:p>
        </w:tc>
      </w:tr>
    </w:tbl>
    <w:p w14:paraId="517A70BA" w14:textId="77777777" w:rsidR="00AB11B6" w:rsidRDefault="00AB11B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="00AB11B6" w14:paraId="7241D601" w14:textId="77777777" w:rsidTr="00AB11B6">
        <w:tc>
          <w:tcPr>
            <w:tcW w:w="5382" w:type="dxa"/>
          </w:tcPr>
          <w:p w14:paraId="61437672" w14:textId="0E2B99DC" w:rsidR="00AB11B6" w:rsidRPr="008E0E4E" w:rsidRDefault="00AB11B6">
            <w:pPr>
              <w:rPr>
                <w:rFonts w:ascii="Arial" w:hAnsi="Arial" w:cs="Arial"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color w:val="000000"/>
                <w:sz w:val="32"/>
                <w:szCs w:val="32"/>
              </w:rPr>
              <w:t>Kickstart Scheme Application ID</w:t>
            </w:r>
          </w:p>
        </w:tc>
        <w:tc>
          <w:tcPr>
            <w:tcW w:w="5528" w:type="dxa"/>
          </w:tcPr>
          <w:p w14:paraId="7423DC50" w14:textId="77777777" w:rsidR="00AB11B6" w:rsidRDefault="00AB11B6"/>
          <w:p w14:paraId="1EC7CE4B" w14:textId="4FD12922" w:rsidR="00AB11B6" w:rsidRPr="00AB11B6" w:rsidRDefault="00A55796">
            <w:pPr>
              <w:rPr>
                <w:b/>
              </w:rPr>
            </w:pPr>
            <w:r w:rsidRPr="004244B3">
              <w:rPr>
                <w:rFonts w:ascii="Arial" w:hAnsi="Arial" w:cs="Arial"/>
                <w:b/>
                <w:sz w:val="32"/>
                <w:szCs w:val="32"/>
              </w:rPr>
              <w:t>KS3944376C</w:t>
            </w:r>
          </w:p>
        </w:tc>
      </w:tr>
      <w:tr w:rsidR="00926B40" w14:paraId="0C074E53" w14:textId="77777777" w:rsidTr="00AB11B6">
        <w:tc>
          <w:tcPr>
            <w:tcW w:w="5382" w:type="dxa"/>
          </w:tcPr>
          <w:p w14:paraId="62BBDE7F" w14:textId="2384F356" w:rsidR="00926B40" w:rsidRPr="008E0E4E" w:rsidRDefault="00926B40" w:rsidP="00926B4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244B3">
              <w:rPr>
                <w:rFonts w:ascii="Arial" w:hAnsi="Arial" w:cs="Arial"/>
                <w:b/>
                <w:sz w:val="32"/>
                <w:szCs w:val="32"/>
              </w:rPr>
              <w:t xml:space="preserve">Job reference </w:t>
            </w:r>
          </w:p>
        </w:tc>
        <w:tc>
          <w:tcPr>
            <w:tcW w:w="5528" w:type="dxa"/>
          </w:tcPr>
          <w:p w14:paraId="5C538AF9" w14:textId="178D2D00" w:rsidR="00926B40" w:rsidRPr="004244B3" w:rsidRDefault="00926B40" w:rsidP="00926B4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244B3">
              <w:rPr>
                <w:rFonts w:ascii="Arial" w:hAnsi="Arial" w:cs="Arial"/>
                <w:b/>
                <w:sz w:val="32"/>
                <w:szCs w:val="32"/>
              </w:rPr>
              <w:t>Impactful Governance (Gateway)</w:t>
            </w:r>
          </w:p>
        </w:tc>
      </w:tr>
      <w:tr w:rsidR="004244B3" w14:paraId="572A0896" w14:textId="77777777" w:rsidTr="00AB11B6">
        <w:tc>
          <w:tcPr>
            <w:tcW w:w="5382" w:type="dxa"/>
          </w:tcPr>
          <w:p w14:paraId="287C0556" w14:textId="16A9F8A2" w:rsidR="004244B3" w:rsidRPr="008E0E4E" w:rsidRDefault="004244B3" w:rsidP="004244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244B3">
              <w:rPr>
                <w:rFonts w:ascii="Arial" w:hAnsi="Arial" w:cs="Arial"/>
                <w:b/>
                <w:sz w:val="32"/>
                <w:szCs w:val="32"/>
              </w:rPr>
              <w:t>Job vacancy title</w:t>
            </w:r>
          </w:p>
        </w:tc>
        <w:tc>
          <w:tcPr>
            <w:tcW w:w="5528" w:type="dxa"/>
          </w:tcPr>
          <w:p w14:paraId="38E57E46" w14:textId="4D129615" w:rsidR="004244B3" w:rsidRPr="004244B3" w:rsidRDefault="00600EBE" w:rsidP="004244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Social Media Assistant</w:t>
            </w:r>
          </w:p>
        </w:tc>
      </w:tr>
      <w:tr w:rsidR="00AB11B6" w14:paraId="119D8E90" w14:textId="77777777" w:rsidTr="00AB11B6">
        <w:tc>
          <w:tcPr>
            <w:tcW w:w="5382" w:type="dxa"/>
          </w:tcPr>
          <w:p w14:paraId="0F546DCB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name</w:t>
            </w:r>
          </w:p>
        </w:tc>
        <w:tc>
          <w:tcPr>
            <w:tcW w:w="5528" w:type="dxa"/>
          </w:tcPr>
          <w:p w14:paraId="3504BB98" w14:textId="290C1DD6" w:rsidR="00AB11B6" w:rsidRPr="004244B3" w:rsidRDefault="00D161C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244B3">
              <w:rPr>
                <w:rFonts w:ascii="Arial" w:hAnsi="Arial" w:cs="Arial"/>
                <w:b/>
                <w:sz w:val="32"/>
                <w:szCs w:val="32"/>
              </w:rPr>
              <w:t xml:space="preserve">Irrational Design </w:t>
            </w:r>
            <w:r w:rsidR="0042559A" w:rsidRPr="004244B3">
              <w:rPr>
                <w:rFonts w:ascii="Arial" w:hAnsi="Arial" w:cs="Arial"/>
                <w:b/>
                <w:sz w:val="32"/>
                <w:szCs w:val="32"/>
              </w:rPr>
              <w:t>Limited</w:t>
            </w:r>
            <w:r w:rsidR="00AB11B6" w:rsidRPr="004244B3">
              <w:rPr>
                <w:rFonts w:ascii="Arial" w:hAnsi="Arial" w:cs="Arial"/>
                <w:b/>
                <w:sz w:val="32"/>
                <w:szCs w:val="32"/>
              </w:rPr>
              <w:fldChar w:fldCharType="begin"/>
            </w:r>
            <w:r w:rsidR="00AB11B6" w:rsidRPr="004244B3">
              <w:rPr>
                <w:rFonts w:ascii="Arial" w:hAnsi="Arial" w:cs="Arial"/>
                <w:b/>
                <w:sz w:val="32"/>
                <w:szCs w:val="32"/>
              </w:rPr>
              <w:instrText xml:space="preserve"> =  \* MERGEFORMAT </w:instrText>
            </w:r>
            <w:r w:rsidR="00AB11B6" w:rsidRPr="004244B3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AB11B6" w14:paraId="75337FD6" w14:textId="77777777" w:rsidTr="00AB11B6">
        <w:tc>
          <w:tcPr>
            <w:tcW w:w="5382" w:type="dxa"/>
          </w:tcPr>
          <w:p w14:paraId="6472E3B5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postcode</w:t>
            </w:r>
          </w:p>
        </w:tc>
        <w:tc>
          <w:tcPr>
            <w:tcW w:w="5528" w:type="dxa"/>
          </w:tcPr>
          <w:p w14:paraId="269675D7" w14:textId="30A56175" w:rsidR="00AB11B6" w:rsidRPr="004244B3" w:rsidRDefault="00E7313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244B3">
              <w:rPr>
                <w:rFonts w:ascii="Arial" w:hAnsi="Arial" w:cs="Arial"/>
                <w:b/>
                <w:sz w:val="32"/>
                <w:szCs w:val="32"/>
              </w:rPr>
              <w:t xml:space="preserve">SG13 8AT </w:t>
            </w:r>
          </w:p>
        </w:tc>
      </w:tr>
    </w:tbl>
    <w:p w14:paraId="53BC2090" w14:textId="77777777" w:rsidR="00AB11B6" w:rsidRDefault="00AB11B6"/>
    <w:p w14:paraId="0564785F" w14:textId="627C99D9" w:rsidR="00AB11B6" w:rsidRDefault="00F376BE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7C44A937" w14:textId="77777777" w:rsidTr="00DB49BB">
        <w:tc>
          <w:tcPr>
            <w:tcW w:w="13750" w:type="dxa"/>
          </w:tcPr>
          <w:p w14:paraId="76ECFA21" w14:textId="28C7F5F4" w:rsidR="00DB49BB" w:rsidRPr="008F301D" w:rsidRDefault="00DB49BB" w:rsidP="008F301D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B49BB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Job summar</w:t>
            </w:r>
            <w:r w:rsidR="00614DDA">
              <w:rPr>
                <w:rFonts w:ascii="Arial" w:hAnsi="Arial" w:cs="Arial"/>
                <w:b/>
                <w:color w:val="000000"/>
                <w:sz w:val="32"/>
                <w:szCs w:val="32"/>
              </w:rPr>
              <w:t>y</w:t>
            </w:r>
          </w:p>
        </w:tc>
      </w:tr>
      <w:tr w:rsidR="00DB49BB" w:rsidRPr="00133506" w14:paraId="3B5E90E7" w14:textId="77777777" w:rsidTr="00A97E15">
        <w:tc>
          <w:tcPr>
            <w:tcW w:w="13750" w:type="dxa"/>
          </w:tcPr>
          <w:p w14:paraId="19E6B717" w14:textId="77777777" w:rsidR="00AC2AA5" w:rsidRDefault="00AC2AA5" w:rsidP="00D16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work with exciting brands in the retail, beauty, </w:t>
            </w:r>
            <w:proofErr w:type="gramStart"/>
            <w:r>
              <w:rPr>
                <w:rFonts w:ascii="Arial" w:hAnsi="Arial" w:cs="Arial"/>
              </w:rPr>
              <w:t>tech</w:t>
            </w:r>
            <w:proofErr w:type="gramEnd"/>
            <w:r>
              <w:rPr>
                <w:rFonts w:ascii="Arial" w:hAnsi="Arial" w:cs="Arial"/>
              </w:rPr>
              <w:t xml:space="preserve"> and digital services space. </w:t>
            </w:r>
          </w:p>
          <w:p w14:paraId="541695F1" w14:textId="77777777" w:rsidR="00AC2AA5" w:rsidRDefault="00AC2AA5" w:rsidP="00D16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role will be to help us create digital content, videos, social </w:t>
            </w:r>
            <w:proofErr w:type="gramStart"/>
            <w:r>
              <w:rPr>
                <w:rFonts w:ascii="Arial" w:hAnsi="Arial" w:cs="Arial"/>
              </w:rPr>
              <w:t>snippets</w:t>
            </w:r>
            <w:proofErr w:type="gramEnd"/>
            <w:r>
              <w:rPr>
                <w:rFonts w:ascii="Arial" w:hAnsi="Arial" w:cs="Arial"/>
              </w:rPr>
              <w:t xml:space="preserve"> and webpages.</w:t>
            </w:r>
          </w:p>
          <w:p w14:paraId="7A8D70A8" w14:textId="77777777" w:rsidR="00AC2AA5" w:rsidRDefault="00AC2AA5" w:rsidP="00D16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work across these platforms Instagram Tik Tok, Facebook, </w:t>
            </w:r>
            <w:proofErr w:type="spellStart"/>
            <w:r>
              <w:rPr>
                <w:rFonts w:ascii="Arial" w:hAnsi="Arial" w:cs="Arial"/>
              </w:rPr>
              <w:t>Whatsapp</w:t>
            </w:r>
            <w:proofErr w:type="spellEnd"/>
            <w:r>
              <w:rPr>
                <w:rFonts w:ascii="Arial" w:hAnsi="Arial" w:cs="Arial"/>
              </w:rPr>
              <w:t xml:space="preserve">, Linked In, Twitter, Google Ads, YouTube and all Shopping marketplaces so you will have no end of exciting training and creative learning </w:t>
            </w:r>
          </w:p>
          <w:p w14:paraId="65CAD756" w14:textId="77777777" w:rsidR="002A55FE" w:rsidRDefault="002A55FE" w:rsidP="00D161CF">
            <w:pPr>
              <w:rPr>
                <w:rFonts w:ascii="Arial" w:hAnsi="Arial" w:cs="Arial"/>
              </w:rPr>
            </w:pPr>
          </w:p>
          <w:p w14:paraId="50E93F55" w14:textId="7087CE81" w:rsidR="00D161CF" w:rsidRPr="00D161CF" w:rsidRDefault="00D161CF" w:rsidP="00D161CF">
            <w:pPr>
              <w:rPr>
                <w:rFonts w:ascii="Arial" w:hAnsi="Arial" w:cs="Arial"/>
              </w:rPr>
            </w:pPr>
            <w:r w:rsidRPr="00D161CF">
              <w:rPr>
                <w:rFonts w:ascii="Arial" w:hAnsi="Arial" w:cs="Arial"/>
              </w:rPr>
              <w:t>Using creative platforms such as Photoshop</w:t>
            </w:r>
            <w:r w:rsidR="00213A68">
              <w:rPr>
                <w:rFonts w:ascii="Arial" w:hAnsi="Arial" w:cs="Arial"/>
              </w:rPr>
              <w:t xml:space="preserve"> or </w:t>
            </w:r>
            <w:r w:rsidRPr="00D161CF">
              <w:rPr>
                <w:rFonts w:ascii="Arial" w:hAnsi="Arial" w:cs="Arial"/>
              </w:rPr>
              <w:t xml:space="preserve">Canva to create content, copy, </w:t>
            </w:r>
            <w:proofErr w:type="gramStart"/>
            <w:r w:rsidRPr="00D161CF">
              <w:rPr>
                <w:rFonts w:ascii="Arial" w:hAnsi="Arial" w:cs="Arial"/>
              </w:rPr>
              <w:t>video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D161CF">
              <w:rPr>
                <w:rFonts w:ascii="Arial" w:hAnsi="Arial" w:cs="Arial"/>
              </w:rPr>
              <w:t>and images.</w:t>
            </w:r>
          </w:p>
          <w:p w14:paraId="7A1E47DE" w14:textId="239C3BC6" w:rsidR="00D161CF" w:rsidRDefault="00D161CF" w:rsidP="00D161CF">
            <w:pPr>
              <w:rPr>
                <w:rFonts w:ascii="Arial" w:hAnsi="Arial" w:cs="Arial"/>
              </w:rPr>
            </w:pPr>
            <w:r w:rsidRPr="00D161CF">
              <w:rPr>
                <w:rFonts w:ascii="Arial" w:hAnsi="Arial" w:cs="Arial"/>
              </w:rPr>
              <w:t xml:space="preserve">We link </w:t>
            </w:r>
            <w:r w:rsidR="008C0738">
              <w:rPr>
                <w:rFonts w:ascii="Arial" w:hAnsi="Arial" w:cs="Arial"/>
              </w:rPr>
              <w:t>“</w:t>
            </w:r>
            <w:r w:rsidRPr="00D161CF">
              <w:rPr>
                <w:rFonts w:ascii="Arial" w:hAnsi="Arial" w:cs="Arial"/>
              </w:rPr>
              <w:t>Organic to Paid</w:t>
            </w:r>
            <w:r w:rsidR="008C0738">
              <w:rPr>
                <w:rFonts w:ascii="Arial" w:hAnsi="Arial" w:cs="Arial"/>
              </w:rPr>
              <w:t>”</w:t>
            </w:r>
            <w:r w:rsidRPr="00D161CF">
              <w:rPr>
                <w:rFonts w:ascii="Arial" w:hAnsi="Arial" w:cs="Arial"/>
              </w:rPr>
              <w:t xml:space="preserve"> to </w:t>
            </w:r>
            <w:r w:rsidR="008C0738">
              <w:rPr>
                <w:rFonts w:ascii="Arial" w:hAnsi="Arial" w:cs="Arial"/>
              </w:rPr>
              <w:t>“</w:t>
            </w:r>
            <w:r w:rsidRPr="00D161CF">
              <w:rPr>
                <w:rFonts w:ascii="Arial" w:hAnsi="Arial" w:cs="Arial"/>
              </w:rPr>
              <w:t>Shopping to Search</w:t>
            </w:r>
            <w:r w:rsidR="008C0738">
              <w:rPr>
                <w:rFonts w:ascii="Arial" w:hAnsi="Arial" w:cs="Arial"/>
              </w:rPr>
              <w:t>”</w:t>
            </w:r>
            <w:r w:rsidR="00213A68">
              <w:rPr>
                <w:rFonts w:ascii="Arial" w:hAnsi="Arial" w:cs="Arial"/>
              </w:rPr>
              <w:t xml:space="preserve"> </w:t>
            </w:r>
            <w:r w:rsidRPr="00D161CF">
              <w:rPr>
                <w:rFonts w:ascii="Arial" w:hAnsi="Arial" w:cs="Arial"/>
              </w:rPr>
              <w:t>so we’ll look across the whole</w:t>
            </w:r>
            <w:r>
              <w:rPr>
                <w:rFonts w:ascii="Arial" w:hAnsi="Arial" w:cs="Arial"/>
              </w:rPr>
              <w:t xml:space="preserve"> </w:t>
            </w:r>
            <w:r w:rsidRPr="00D161CF">
              <w:rPr>
                <w:rFonts w:ascii="Arial" w:hAnsi="Arial" w:cs="Arial"/>
              </w:rPr>
              <w:t>journey</w:t>
            </w:r>
            <w:r w:rsidR="00354953">
              <w:rPr>
                <w:rFonts w:ascii="Arial" w:hAnsi="Arial" w:cs="Arial"/>
              </w:rPr>
              <w:t>.</w:t>
            </w:r>
          </w:p>
          <w:p w14:paraId="0A2F95AD" w14:textId="77777777" w:rsidR="00213A68" w:rsidRPr="00D161CF" w:rsidRDefault="00213A68" w:rsidP="00D161CF">
            <w:pPr>
              <w:rPr>
                <w:rFonts w:ascii="Arial" w:hAnsi="Arial" w:cs="Arial"/>
              </w:rPr>
            </w:pPr>
          </w:p>
          <w:p w14:paraId="0DC395D7" w14:textId="189CE828" w:rsidR="00D161CF" w:rsidRPr="00D161CF" w:rsidRDefault="00D161CF" w:rsidP="00D161CF">
            <w:pPr>
              <w:rPr>
                <w:rFonts w:ascii="Arial" w:hAnsi="Arial" w:cs="Arial"/>
              </w:rPr>
            </w:pPr>
            <w:r w:rsidRPr="00D161CF">
              <w:rPr>
                <w:rFonts w:ascii="Arial" w:hAnsi="Arial" w:cs="Arial"/>
              </w:rPr>
              <w:t>Gathering and curating content for social scheduling, planning</w:t>
            </w:r>
            <w:r w:rsidR="008C0738">
              <w:rPr>
                <w:rFonts w:ascii="Arial" w:hAnsi="Arial" w:cs="Arial"/>
              </w:rPr>
              <w:t xml:space="preserve"> and</w:t>
            </w:r>
            <w:r w:rsidRPr="00D161CF">
              <w:rPr>
                <w:rFonts w:ascii="Arial" w:hAnsi="Arial" w:cs="Arial"/>
              </w:rPr>
              <w:t xml:space="preserve"> engagement for</w:t>
            </w:r>
            <w:r>
              <w:rPr>
                <w:rFonts w:ascii="Arial" w:hAnsi="Arial" w:cs="Arial"/>
              </w:rPr>
              <w:t xml:space="preserve"> </w:t>
            </w:r>
            <w:r w:rsidRPr="00D161CF">
              <w:rPr>
                <w:rFonts w:ascii="Arial" w:hAnsi="Arial" w:cs="Arial"/>
              </w:rPr>
              <w:t>clients</w:t>
            </w:r>
            <w:r w:rsidR="00354953">
              <w:rPr>
                <w:rFonts w:ascii="Arial" w:hAnsi="Arial" w:cs="Arial"/>
              </w:rPr>
              <w:t>.</w:t>
            </w:r>
          </w:p>
          <w:p w14:paraId="235813C7" w14:textId="43033AF5" w:rsidR="00D161CF" w:rsidRPr="00D161CF" w:rsidRDefault="00D161CF" w:rsidP="00D161CF">
            <w:pPr>
              <w:rPr>
                <w:rFonts w:ascii="Arial" w:hAnsi="Arial" w:cs="Arial"/>
              </w:rPr>
            </w:pPr>
            <w:r w:rsidRPr="00D161CF">
              <w:rPr>
                <w:rFonts w:ascii="Arial" w:hAnsi="Arial" w:cs="Arial"/>
              </w:rPr>
              <w:t>Research</w:t>
            </w:r>
            <w:r w:rsidR="008C0738">
              <w:rPr>
                <w:rFonts w:ascii="Arial" w:hAnsi="Arial" w:cs="Arial"/>
              </w:rPr>
              <w:t>ing</w:t>
            </w:r>
            <w:r w:rsidRPr="00D161CF">
              <w:rPr>
                <w:rFonts w:ascii="Arial" w:hAnsi="Arial" w:cs="Arial"/>
              </w:rPr>
              <w:t xml:space="preserve"> and </w:t>
            </w:r>
            <w:r w:rsidR="00C800C9">
              <w:rPr>
                <w:rFonts w:ascii="Arial" w:hAnsi="Arial" w:cs="Arial"/>
              </w:rPr>
              <w:t xml:space="preserve">having an </w:t>
            </w:r>
            <w:r w:rsidRPr="00D161CF">
              <w:rPr>
                <w:rFonts w:ascii="Arial" w:hAnsi="Arial" w:cs="Arial"/>
              </w:rPr>
              <w:t>interest in upcoming trends and new platforms</w:t>
            </w:r>
            <w:r w:rsidR="00354953">
              <w:rPr>
                <w:rFonts w:ascii="Arial" w:hAnsi="Arial" w:cs="Arial"/>
              </w:rPr>
              <w:t>.</w:t>
            </w:r>
          </w:p>
          <w:p w14:paraId="26D0F4B7" w14:textId="3314F989" w:rsidR="00A97E15" w:rsidRDefault="00D161CF" w:rsidP="00D161CF">
            <w:pPr>
              <w:rPr>
                <w:rFonts w:ascii="Arial" w:hAnsi="Arial" w:cs="Arial"/>
              </w:rPr>
            </w:pPr>
            <w:r w:rsidRPr="00D161CF">
              <w:rPr>
                <w:rFonts w:ascii="Arial" w:hAnsi="Arial" w:cs="Arial"/>
              </w:rPr>
              <w:t>Report</w:t>
            </w:r>
            <w:r w:rsidR="00C800C9">
              <w:rPr>
                <w:rFonts w:ascii="Arial" w:hAnsi="Arial" w:cs="Arial"/>
              </w:rPr>
              <w:t>ing</w:t>
            </w:r>
            <w:r w:rsidRPr="00D161CF">
              <w:rPr>
                <w:rFonts w:ascii="Arial" w:hAnsi="Arial" w:cs="Arial"/>
              </w:rPr>
              <w:t xml:space="preserve"> and analys</w:t>
            </w:r>
            <w:r w:rsidR="00C800C9">
              <w:rPr>
                <w:rFonts w:ascii="Arial" w:hAnsi="Arial" w:cs="Arial"/>
              </w:rPr>
              <w:t>ing</w:t>
            </w:r>
            <w:r w:rsidRPr="00D161CF">
              <w:rPr>
                <w:rFonts w:ascii="Arial" w:hAnsi="Arial" w:cs="Arial"/>
              </w:rPr>
              <w:t xml:space="preserve"> trends and engagements on client activities</w:t>
            </w:r>
            <w:r w:rsidR="00354953">
              <w:rPr>
                <w:rFonts w:ascii="Arial" w:hAnsi="Arial" w:cs="Arial"/>
              </w:rPr>
              <w:t>.</w:t>
            </w:r>
          </w:p>
          <w:p w14:paraId="39F98400" w14:textId="77777777" w:rsidR="00354953" w:rsidRDefault="00354953" w:rsidP="00D161CF">
            <w:pPr>
              <w:rPr>
                <w:rFonts w:ascii="Arial" w:hAnsi="Arial" w:cs="Arial"/>
              </w:rPr>
            </w:pPr>
          </w:p>
          <w:p w14:paraId="3449CDD7" w14:textId="77777777" w:rsidR="00354953" w:rsidRDefault="00354953" w:rsidP="00354953">
            <w:pPr>
              <w:rPr>
                <w:rFonts w:ascii="Arial" w:hAnsi="Arial" w:cs="Arial"/>
              </w:rPr>
            </w:pPr>
            <w:r w:rsidRPr="00D161CF">
              <w:rPr>
                <w:rFonts w:ascii="Arial" w:hAnsi="Arial" w:cs="Arial"/>
              </w:rPr>
              <w:t>Collaborating with the wider team to gather updates on client goals, tone of voice,</w:t>
            </w:r>
            <w:r>
              <w:rPr>
                <w:rFonts w:ascii="Arial" w:hAnsi="Arial" w:cs="Arial"/>
              </w:rPr>
              <w:t xml:space="preserve"> </w:t>
            </w:r>
            <w:r w:rsidRPr="00D161CF">
              <w:rPr>
                <w:rFonts w:ascii="Arial" w:hAnsi="Arial" w:cs="Arial"/>
              </w:rPr>
              <w:t xml:space="preserve">personas, messaging, campaign plans, </w:t>
            </w:r>
            <w:proofErr w:type="gramStart"/>
            <w:r w:rsidRPr="00D161CF">
              <w:rPr>
                <w:rFonts w:ascii="Arial" w:hAnsi="Arial" w:cs="Arial"/>
              </w:rPr>
              <w:t>metrics</w:t>
            </w:r>
            <w:proofErr w:type="gramEnd"/>
            <w:r w:rsidRPr="00D161CF">
              <w:rPr>
                <w:rFonts w:ascii="Arial" w:hAnsi="Arial" w:cs="Arial"/>
              </w:rPr>
              <w:t xml:space="preserve"> and insights</w:t>
            </w:r>
            <w:r>
              <w:rPr>
                <w:rFonts w:ascii="Arial" w:hAnsi="Arial" w:cs="Arial"/>
              </w:rPr>
              <w:t>.</w:t>
            </w:r>
          </w:p>
          <w:p w14:paraId="5BC54E6D" w14:textId="3948D3FE" w:rsidR="00354953" w:rsidRPr="008F301D" w:rsidRDefault="00354953" w:rsidP="00D161CF">
            <w:pPr>
              <w:rPr>
                <w:rFonts w:ascii="Arial" w:hAnsi="Arial" w:cs="Arial"/>
              </w:rPr>
            </w:pPr>
          </w:p>
        </w:tc>
      </w:tr>
    </w:tbl>
    <w:p w14:paraId="54C9F303" w14:textId="77777777" w:rsidR="00B10453" w:rsidRDefault="00B10453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670FE7E3" w14:textId="77777777" w:rsidTr="00323A52">
        <w:tc>
          <w:tcPr>
            <w:tcW w:w="13750" w:type="dxa"/>
          </w:tcPr>
          <w:p w14:paraId="2519BA61" w14:textId="6CC963A3" w:rsidR="00DB49BB" w:rsidRDefault="00DB49BB" w:rsidP="008F301D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Essential skills,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experience</w:t>
            </w:r>
            <w:proofErr w:type="gram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and qualifications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14DDA">
              <w:rPr>
                <w:rFonts w:ascii="Arial" w:hAnsi="Arial" w:cs="Arial"/>
                <w:color w:val="000000"/>
              </w:rPr>
              <w:br/>
            </w:r>
          </w:p>
        </w:tc>
      </w:tr>
      <w:tr w:rsidR="00DB49BB" w:rsidRPr="00133506" w14:paraId="7BF9814D" w14:textId="77777777" w:rsidTr="002A55FE">
        <w:trPr>
          <w:trHeight w:hRule="exact" w:val="3996"/>
        </w:trPr>
        <w:tc>
          <w:tcPr>
            <w:tcW w:w="13750" w:type="dxa"/>
          </w:tcPr>
          <w:p w14:paraId="666F7B09" w14:textId="77777777" w:rsidR="00571DCD" w:rsidRDefault="00571DCD" w:rsidP="00571DCD">
            <w:pPr>
              <w:rPr>
                <w:rFonts w:ascii="Arial" w:hAnsi="Arial" w:cs="Arial"/>
              </w:rPr>
            </w:pPr>
            <w:r w:rsidRPr="00571DCD">
              <w:rPr>
                <w:rFonts w:ascii="Arial" w:hAnsi="Arial" w:cs="Arial"/>
              </w:rPr>
              <w:t xml:space="preserve">Previous experience in social media marketing </w:t>
            </w:r>
          </w:p>
          <w:p w14:paraId="6FC59E6F" w14:textId="66CD20C8" w:rsidR="00571DCD" w:rsidRPr="00571DCD" w:rsidRDefault="00571DCD" w:rsidP="00571DCD">
            <w:pPr>
              <w:rPr>
                <w:rFonts w:ascii="Arial" w:hAnsi="Arial" w:cs="Arial"/>
              </w:rPr>
            </w:pPr>
            <w:r w:rsidRPr="00571DCD">
              <w:rPr>
                <w:rFonts w:ascii="Arial" w:hAnsi="Arial" w:cs="Arial"/>
              </w:rPr>
              <w:t xml:space="preserve">(training &amp; support will </w:t>
            </w:r>
            <w:proofErr w:type="gramStart"/>
            <w:r w:rsidRPr="00571DCD">
              <w:rPr>
                <w:rFonts w:ascii="Arial" w:hAnsi="Arial" w:cs="Arial"/>
              </w:rPr>
              <w:t>definitely be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571DCD">
              <w:rPr>
                <w:rFonts w:ascii="Arial" w:hAnsi="Arial" w:cs="Arial"/>
              </w:rPr>
              <w:t>part of the process where needed, but good sound knowledge is advantageous)</w:t>
            </w:r>
            <w:r>
              <w:rPr>
                <w:rFonts w:ascii="Arial" w:hAnsi="Arial" w:cs="Arial"/>
              </w:rPr>
              <w:t>.</w:t>
            </w:r>
          </w:p>
          <w:p w14:paraId="0DF95D21" w14:textId="77777777" w:rsidR="00571DCD" w:rsidRDefault="00571DCD" w:rsidP="00571DCD">
            <w:pPr>
              <w:rPr>
                <w:rFonts w:ascii="Arial" w:hAnsi="Arial" w:cs="Arial"/>
              </w:rPr>
            </w:pPr>
          </w:p>
          <w:p w14:paraId="6471CC88" w14:textId="77777777" w:rsidR="000C6A02" w:rsidRDefault="00571DCD" w:rsidP="00571DCD">
            <w:pPr>
              <w:rPr>
                <w:rFonts w:ascii="Arial" w:hAnsi="Arial" w:cs="Arial"/>
              </w:rPr>
            </w:pPr>
            <w:r w:rsidRPr="00571DCD">
              <w:rPr>
                <w:rFonts w:ascii="Arial" w:hAnsi="Arial" w:cs="Arial"/>
              </w:rPr>
              <w:t>Experience using all common social media platforms and a keen interest in upcoming</w:t>
            </w:r>
            <w:r>
              <w:rPr>
                <w:rFonts w:ascii="Arial" w:hAnsi="Arial" w:cs="Arial"/>
              </w:rPr>
              <w:t xml:space="preserve"> </w:t>
            </w:r>
            <w:r w:rsidRPr="00571DCD">
              <w:rPr>
                <w:rFonts w:ascii="Arial" w:hAnsi="Arial" w:cs="Arial"/>
              </w:rPr>
              <w:t xml:space="preserve">platforms </w:t>
            </w:r>
          </w:p>
          <w:p w14:paraId="60A1042D" w14:textId="0F41A55E" w:rsidR="00571DCD" w:rsidRPr="00571DCD" w:rsidRDefault="00571DCD" w:rsidP="00571DCD">
            <w:pPr>
              <w:rPr>
                <w:rFonts w:ascii="Arial" w:hAnsi="Arial" w:cs="Arial"/>
              </w:rPr>
            </w:pPr>
            <w:r w:rsidRPr="00571DCD">
              <w:rPr>
                <w:rFonts w:ascii="Arial" w:hAnsi="Arial" w:cs="Arial"/>
              </w:rPr>
              <w:t>(</w:t>
            </w:r>
            <w:proofErr w:type="gramStart"/>
            <w:r w:rsidRPr="00571DCD">
              <w:rPr>
                <w:rFonts w:ascii="Arial" w:hAnsi="Arial" w:cs="Arial"/>
              </w:rPr>
              <w:t>understanding</w:t>
            </w:r>
            <w:proofErr w:type="gramEnd"/>
            <w:r w:rsidRPr="00571DCD">
              <w:rPr>
                <w:rFonts w:ascii="Arial" w:hAnsi="Arial" w:cs="Arial"/>
              </w:rPr>
              <w:t xml:space="preserve"> of live, stories, reels, TV will be beneficial)</w:t>
            </w:r>
            <w:r>
              <w:rPr>
                <w:rFonts w:ascii="Arial" w:hAnsi="Arial" w:cs="Arial"/>
              </w:rPr>
              <w:t>.</w:t>
            </w:r>
          </w:p>
          <w:p w14:paraId="7B05105D" w14:textId="77777777" w:rsidR="000C6A02" w:rsidRDefault="000C6A02" w:rsidP="00571DCD">
            <w:pPr>
              <w:rPr>
                <w:rFonts w:ascii="Arial" w:hAnsi="Arial" w:cs="Arial"/>
              </w:rPr>
            </w:pPr>
          </w:p>
          <w:p w14:paraId="0E360739" w14:textId="77777777" w:rsidR="000C6A02" w:rsidRDefault="00571DCD" w:rsidP="00571DCD">
            <w:pPr>
              <w:rPr>
                <w:rFonts w:ascii="Arial" w:hAnsi="Arial" w:cs="Arial"/>
              </w:rPr>
            </w:pPr>
            <w:r w:rsidRPr="00571DCD">
              <w:rPr>
                <w:rFonts w:ascii="Arial" w:hAnsi="Arial" w:cs="Arial"/>
              </w:rPr>
              <w:t>Interest in creative</w:t>
            </w:r>
            <w:r w:rsidR="000C6A02">
              <w:rPr>
                <w:rFonts w:ascii="Arial" w:hAnsi="Arial" w:cs="Arial"/>
              </w:rPr>
              <w:t xml:space="preserve">, </w:t>
            </w:r>
            <w:r w:rsidRPr="00571DCD">
              <w:rPr>
                <w:rFonts w:ascii="Arial" w:hAnsi="Arial" w:cs="Arial"/>
              </w:rPr>
              <w:t>photography and editing skills - we use a mix of Adobe,</w:t>
            </w:r>
            <w:r>
              <w:rPr>
                <w:rFonts w:ascii="Arial" w:hAnsi="Arial" w:cs="Arial"/>
              </w:rPr>
              <w:t xml:space="preserve"> </w:t>
            </w:r>
            <w:r w:rsidRPr="00571DCD">
              <w:rPr>
                <w:rFonts w:ascii="Arial" w:hAnsi="Arial" w:cs="Arial"/>
              </w:rPr>
              <w:t xml:space="preserve">Photoshop, Canva </w:t>
            </w:r>
          </w:p>
          <w:p w14:paraId="1680E3D3" w14:textId="4891A4FF" w:rsidR="00571DCD" w:rsidRDefault="000C6A02" w:rsidP="00571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 w:rsidR="00571DCD" w:rsidRPr="00571DCD">
              <w:rPr>
                <w:rFonts w:ascii="Arial" w:hAnsi="Arial" w:cs="Arial"/>
              </w:rPr>
              <w:t>we</w:t>
            </w:r>
            <w:proofErr w:type="gramEnd"/>
            <w:r w:rsidR="00571DCD" w:rsidRPr="00571DCD">
              <w:rPr>
                <w:rFonts w:ascii="Arial" w:hAnsi="Arial" w:cs="Arial"/>
              </w:rPr>
              <w:t xml:space="preserve"> can help get you up to speed</w:t>
            </w:r>
            <w:r>
              <w:rPr>
                <w:rFonts w:ascii="Arial" w:hAnsi="Arial" w:cs="Arial"/>
              </w:rPr>
              <w:t>).</w:t>
            </w:r>
          </w:p>
          <w:p w14:paraId="1673B2DD" w14:textId="77777777" w:rsidR="000C6A02" w:rsidRPr="00571DCD" w:rsidRDefault="000C6A02" w:rsidP="00571DCD">
            <w:pPr>
              <w:rPr>
                <w:rFonts w:ascii="Arial" w:hAnsi="Arial" w:cs="Arial"/>
              </w:rPr>
            </w:pPr>
          </w:p>
          <w:p w14:paraId="69B0D57D" w14:textId="2C5FD342" w:rsidR="00571DCD" w:rsidRPr="00571DCD" w:rsidRDefault="00571DCD" w:rsidP="00571DCD">
            <w:pPr>
              <w:rPr>
                <w:rFonts w:ascii="Arial" w:hAnsi="Arial" w:cs="Arial"/>
              </w:rPr>
            </w:pPr>
            <w:r w:rsidRPr="00571DCD">
              <w:rPr>
                <w:rFonts w:ascii="Arial" w:hAnsi="Arial" w:cs="Arial"/>
              </w:rPr>
              <w:t>Social shopping experience - linking product catalogues and management</w:t>
            </w:r>
            <w:r w:rsidR="002A55FE">
              <w:rPr>
                <w:rFonts w:ascii="Arial" w:hAnsi="Arial" w:cs="Arial"/>
              </w:rPr>
              <w:t>.</w:t>
            </w:r>
          </w:p>
          <w:p w14:paraId="3FFB1352" w14:textId="6943A504" w:rsidR="00571DCD" w:rsidRDefault="00571DCD" w:rsidP="00571DCD">
            <w:pPr>
              <w:rPr>
                <w:rFonts w:ascii="Arial" w:hAnsi="Arial" w:cs="Arial"/>
              </w:rPr>
            </w:pPr>
            <w:r w:rsidRPr="00571DCD">
              <w:rPr>
                <w:rFonts w:ascii="Arial" w:hAnsi="Arial" w:cs="Arial"/>
              </w:rPr>
              <w:t>Strong communication skills</w:t>
            </w:r>
          </w:p>
          <w:p w14:paraId="631E6DBB" w14:textId="77777777" w:rsidR="002A55FE" w:rsidRPr="00571DCD" w:rsidRDefault="002A55FE" w:rsidP="00571DCD">
            <w:pPr>
              <w:rPr>
                <w:rFonts w:ascii="Arial" w:hAnsi="Arial" w:cs="Arial"/>
              </w:rPr>
            </w:pPr>
          </w:p>
          <w:p w14:paraId="1E2114BF" w14:textId="216492A0" w:rsidR="00571DCD" w:rsidRPr="00571DCD" w:rsidRDefault="00571DCD" w:rsidP="00571DCD">
            <w:pPr>
              <w:rPr>
                <w:rFonts w:ascii="Arial" w:hAnsi="Arial" w:cs="Arial"/>
              </w:rPr>
            </w:pPr>
            <w:r w:rsidRPr="00571DCD">
              <w:rPr>
                <w:rFonts w:ascii="Arial" w:hAnsi="Arial" w:cs="Arial"/>
              </w:rPr>
              <w:t>The ability to multitask, problem solve and organise</w:t>
            </w:r>
            <w:r w:rsidR="002A55FE">
              <w:rPr>
                <w:rFonts w:ascii="Arial" w:hAnsi="Arial" w:cs="Arial"/>
              </w:rPr>
              <w:t>.</w:t>
            </w:r>
          </w:p>
          <w:p w14:paraId="76CEF0D1" w14:textId="7698A8DE" w:rsidR="00DB49BB" w:rsidRPr="00B21966" w:rsidRDefault="00571DCD" w:rsidP="00571DCD">
            <w:pPr>
              <w:rPr>
                <w:rFonts w:ascii="Arial" w:hAnsi="Arial" w:cs="Arial"/>
                <w:color w:val="000000"/>
              </w:rPr>
            </w:pPr>
            <w:r w:rsidRPr="00571DCD">
              <w:rPr>
                <w:rFonts w:ascii="Arial" w:hAnsi="Arial" w:cs="Arial"/>
              </w:rPr>
              <w:t>A confident and friendly creative, and a fast learner</w:t>
            </w:r>
            <w:r w:rsidR="002A55FE">
              <w:rPr>
                <w:rFonts w:ascii="Arial" w:hAnsi="Arial" w:cs="Arial"/>
              </w:rPr>
              <w:t>.</w:t>
            </w:r>
          </w:p>
        </w:tc>
      </w:tr>
    </w:tbl>
    <w:p w14:paraId="6BDE2796" w14:textId="77777777" w:rsidR="00DB49BB" w:rsidRDefault="00DB49BB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6520"/>
      </w:tblGrid>
      <w:tr w:rsidR="00AD4A91" w14:paraId="59BA5CF5" w14:textId="77777777" w:rsidTr="00B21966">
        <w:tc>
          <w:tcPr>
            <w:tcW w:w="7225" w:type="dxa"/>
          </w:tcPr>
          <w:p w14:paraId="44A18EC4" w14:textId="3534B44E" w:rsidR="00AD4A91" w:rsidRPr="00812CF7" w:rsidRDefault="00AD4A91" w:rsidP="00323A52">
            <w:pPr>
              <w:rPr>
                <w:rFonts w:ascii="Arial" w:hAnsi="Arial" w:cs="Arial"/>
                <w:bCs/>
                <w:color w:val="000000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Hours per week</w:t>
            </w:r>
          </w:p>
        </w:tc>
        <w:tc>
          <w:tcPr>
            <w:tcW w:w="6520" w:type="dxa"/>
          </w:tcPr>
          <w:p w14:paraId="04EED6FD" w14:textId="03DD9E71" w:rsidR="00AD4A91" w:rsidRPr="00AB11B6" w:rsidRDefault="00880B5B" w:rsidP="00812CF7">
            <w:pPr>
              <w:rPr>
                <w:b/>
              </w:rPr>
            </w:pPr>
            <w:r>
              <w:rPr>
                <w:b/>
              </w:rPr>
              <w:t>25 minimum</w:t>
            </w:r>
          </w:p>
        </w:tc>
      </w:tr>
      <w:tr w:rsidR="00AD4A91" w14:paraId="50692828" w14:textId="77777777" w:rsidTr="00B21966">
        <w:tc>
          <w:tcPr>
            <w:tcW w:w="7225" w:type="dxa"/>
          </w:tcPr>
          <w:p w14:paraId="6A11F0CA" w14:textId="18543E9D" w:rsidR="00B776CB" w:rsidRPr="008F301D" w:rsidRDefault="00AD4A91" w:rsidP="00323A52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Working pattern</w:t>
            </w:r>
            <w:r w:rsidR="00B776CB"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520" w:type="dxa"/>
          </w:tcPr>
          <w:p w14:paraId="4D4F6A45" w14:textId="11A5CF86" w:rsidR="00812CF7" w:rsidRDefault="00880B5B" w:rsidP="00812CF7">
            <w:r>
              <w:t>5 hours per day</w:t>
            </w:r>
          </w:p>
          <w:p w14:paraId="7AACC0B0" w14:textId="77777777" w:rsidR="00AD4A91" w:rsidRDefault="00AD4A91" w:rsidP="00323A52"/>
        </w:tc>
      </w:tr>
      <w:tr w:rsidR="00AD4A91" w14:paraId="546E6CB8" w14:textId="77777777" w:rsidTr="00B21966">
        <w:tc>
          <w:tcPr>
            <w:tcW w:w="7225" w:type="dxa"/>
          </w:tcPr>
          <w:p w14:paraId="5B695F2E" w14:textId="3BF798A1" w:rsidR="00812CF7" w:rsidRPr="008F301D" w:rsidRDefault="00AD4A91" w:rsidP="00323A5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Hourly rate of pay</w:t>
            </w:r>
          </w:p>
        </w:tc>
        <w:tc>
          <w:tcPr>
            <w:tcW w:w="6520" w:type="dxa"/>
          </w:tcPr>
          <w:p w14:paraId="747555ED" w14:textId="2F233018" w:rsidR="00AD4A91" w:rsidRDefault="00253AB5" w:rsidP="00323A52">
            <w:r>
              <w:t>National Minimum Wage</w:t>
            </w:r>
            <w:r w:rsidR="00AD4A91">
              <w:fldChar w:fldCharType="begin"/>
            </w:r>
            <w:r w:rsidR="00AD4A91">
              <w:instrText xml:space="preserve"> =  \* MERGEFORMAT </w:instrText>
            </w:r>
            <w:r w:rsidR="00AD4A91">
              <w:fldChar w:fldCharType="end"/>
            </w:r>
          </w:p>
        </w:tc>
      </w:tr>
    </w:tbl>
    <w:p w14:paraId="408B6B00" w14:textId="45C8DF4C" w:rsidR="008F301D" w:rsidRDefault="008F301D"/>
    <w:p w14:paraId="462B3A14" w14:textId="77777777" w:rsidR="008F301D" w:rsidRDefault="008F301D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AD4A91" w14:paraId="5BE4ABDA" w14:textId="77777777" w:rsidTr="00323A52">
        <w:tc>
          <w:tcPr>
            <w:tcW w:w="13750" w:type="dxa"/>
          </w:tcPr>
          <w:p w14:paraId="2E32549C" w14:textId="70C64603" w:rsidR="00AD4A91" w:rsidRPr="008F301D" w:rsidRDefault="00AD4A91" w:rsidP="008F301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Employability support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D4A91" w:rsidRPr="00133506" w14:paraId="4B3A49AB" w14:textId="77777777" w:rsidTr="002D13C0">
        <w:trPr>
          <w:trHeight w:hRule="exact" w:val="7307"/>
        </w:trPr>
        <w:tc>
          <w:tcPr>
            <w:tcW w:w="13750" w:type="dxa"/>
          </w:tcPr>
          <w:p w14:paraId="1E77DF4E" w14:textId="77777777" w:rsidR="003046FA" w:rsidRDefault="003046FA" w:rsidP="003046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Training provided by Impactful Governance – CIC (Kickstart Gateway)</w:t>
            </w:r>
          </w:p>
          <w:p w14:paraId="77BE6C94" w14:textId="77777777" w:rsidR="003046FA" w:rsidRDefault="003046FA" w:rsidP="003046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5F586146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one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preparation for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this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role</w:t>
            </w:r>
          </w:p>
          <w:p w14:paraId="5C98AFD7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1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Work Readiness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Welcome to your new role</w:t>
            </w:r>
          </w:p>
          <w:p w14:paraId="689EBD25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Working in different sectors</w:t>
            </w:r>
          </w:p>
          <w:p w14:paraId="2CCB1FD1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Organisation types</w:t>
            </w:r>
          </w:p>
          <w:p w14:paraId="07905392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</w:p>
          <w:p w14:paraId="46E2B5D2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2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Structures of organisation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Expectations of the role</w:t>
            </w:r>
          </w:p>
          <w:p w14:paraId="02661275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What employers need.</w:t>
            </w:r>
          </w:p>
          <w:p w14:paraId="20DECBD4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Structures and reporting</w:t>
            </w:r>
          </w:p>
          <w:p w14:paraId="1E3E35C6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Leadership models</w:t>
            </w:r>
          </w:p>
          <w:p w14:paraId="53A1A86C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Research on how we work</w:t>
            </w:r>
          </w:p>
          <w:p w14:paraId="7BC7199D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work</w:t>
            </w:r>
            <w:proofErr w:type="gramEnd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 xml:space="preserve"> and individual roles</w:t>
            </w:r>
          </w:p>
          <w:p w14:paraId="202E88D5" w14:textId="77777777" w:rsidR="003046FA" w:rsidRPr="003730EC" w:rsidRDefault="003046FA" w:rsidP="003046FA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3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Applying </w:t>
            </w:r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yourself               </w:t>
            </w:r>
            <w:proofErr w:type="gramStart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>The</w:t>
            </w:r>
            <w:proofErr w:type="gramEnd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 wider community and your role in it</w:t>
            </w:r>
          </w:p>
          <w:p w14:paraId="34442354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Emotional rewards or work</w:t>
            </w:r>
          </w:p>
          <w:p w14:paraId="350C2016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roles</w:t>
            </w:r>
          </w:p>
          <w:p w14:paraId="2D37CC47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Empathy in the workplace</w:t>
            </w:r>
          </w:p>
          <w:p w14:paraId="50A482EE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Interview skills</w:t>
            </w:r>
          </w:p>
          <w:p w14:paraId="523FB4B5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Behaviours</w:t>
            </w:r>
          </w:p>
          <w:p w14:paraId="71047232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4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Communications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</w:t>
            </w:r>
            <w:r w:rsidRPr="003730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 &amp; Action Planning</w:t>
            </w:r>
          </w:p>
          <w:p w14:paraId="529DDE5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Conversation cycle</w:t>
            </w:r>
          </w:p>
          <w:p w14:paraId="0D67013A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Learning styles</w:t>
            </w:r>
          </w:p>
          <w:p w14:paraId="43A6D73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Voicing concerns the right way</w:t>
            </w:r>
          </w:p>
          <w:p w14:paraId="729AA427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Inclusive practices</w:t>
            </w:r>
          </w:p>
          <w:p w14:paraId="31986A3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Active listening</w:t>
            </w:r>
          </w:p>
          <w:p w14:paraId="3F2EEE16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Action Plan</w:t>
            </w:r>
          </w:p>
          <w:p w14:paraId="06708761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five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Preparation for the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next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job (Job readiness)</w:t>
            </w:r>
          </w:p>
          <w:p w14:paraId="26064F5C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Session 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&amp; Session 6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Mentoring &amp; Coaching</w:t>
            </w:r>
          </w:p>
          <w:p w14:paraId="0B841828" w14:textId="387FB38D" w:rsidR="00292583" w:rsidRPr="002D13C0" w:rsidRDefault="003046FA" w:rsidP="00622382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Support will be offered (for example helping with writing their CV and preparing for an interview). </w:t>
            </w:r>
            <w:proofErr w:type="gramStart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of</w:t>
            </w:r>
            <w:proofErr w:type="gramEnd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all modules as outlined in the Training Agreement. Each session will be for at least one hour. Sessions are held remotely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over Zoom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The participant will provide feedback during their placement and after training, and this will be acted on if needed. As part of a signed agreement, employers will allow the employee to participate in the training and where sessions are in the evening or weekend, allow Time Off in Leu (TOIL)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Each employee is scheduled into training programmes, informing the employer and the employee about the time and date and begins once started in the role.</w:t>
            </w:r>
          </w:p>
          <w:p w14:paraId="31FFE5E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E1734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A24AE" w14:textId="6F95D1A3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84283" w14:textId="293C95CD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B96C4" w14:textId="32E3A702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ACE58" w14:textId="021ADEEA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65B6C" w14:textId="2F4E22B8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6A736" w14:textId="2599AF91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1053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AD6A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B555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ACC96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EFA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67C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4D9F4" w14:textId="0FDF90E6" w:rsidR="00292583" w:rsidRPr="00133506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D49927" w14:textId="677EDB8F" w:rsidR="00AD4A91" w:rsidRDefault="00AD4A91"/>
    <w:tbl>
      <w:tblPr>
        <w:tblStyle w:val="TableGrid"/>
        <w:tblW w:w="21546" w:type="dxa"/>
        <w:tblInd w:w="-5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68"/>
        <w:gridCol w:w="1277"/>
        <w:gridCol w:w="1390"/>
        <w:gridCol w:w="1482"/>
        <w:gridCol w:w="1202"/>
        <w:gridCol w:w="2287"/>
        <w:gridCol w:w="2229"/>
        <w:gridCol w:w="2066"/>
        <w:gridCol w:w="4819"/>
        <w:gridCol w:w="2126"/>
      </w:tblGrid>
      <w:tr w:rsidR="00FF145C" w:rsidRPr="00AD4A91" w14:paraId="7C7028BC" w14:textId="77777777" w:rsidTr="00473E71">
        <w:tc>
          <w:tcPr>
            <w:tcW w:w="21546" w:type="dxa"/>
            <w:gridSpan w:val="10"/>
          </w:tcPr>
          <w:p w14:paraId="6499D43E" w14:textId="27918C47" w:rsidR="00FF145C" w:rsidRPr="00F4316C" w:rsidRDefault="00FF145C" w:rsidP="00630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If your vacancies are in more than one location, please complete a separate row for each</w:t>
            </w:r>
          </w:p>
        </w:tc>
      </w:tr>
      <w:tr w:rsidR="002C04BF" w:rsidRPr="00AD4A91" w14:paraId="26974753" w14:textId="77777777" w:rsidTr="00417B89">
        <w:tc>
          <w:tcPr>
            <w:tcW w:w="2668" w:type="dxa"/>
          </w:tcPr>
          <w:p w14:paraId="458DFC64" w14:textId="77777777" w:rsidR="00417B89" w:rsidRPr="00AD4A91" w:rsidRDefault="00417B89" w:rsidP="00AD4A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is this job based?</w:t>
            </w:r>
          </w:p>
          <w:p w14:paraId="73185E1E" w14:textId="77777777" w:rsidR="00417B89" w:rsidRPr="00AD4A91" w:rsidRDefault="00417B89" w:rsidP="000714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277" w:type="dxa"/>
          </w:tcPr>
          <w:p w14:paraId="08DFA448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AD4A91">
              <w:rPr>
                <w:rFonts w:ascii="Arial" w:hAnsi="Arial" w:cs="Arial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90" w:type="dxa"/>
          </w:tcPr>
          <w:p w14:paraId="61FF0E1E" w14:textId="734AF5ED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482" w:type="dxa"/>
          </w:tcPr>
          <w:p w14:paraId="06AE098B" w14:textId="65AE1240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Maximum number of referrals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you wish to receive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2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</w:t>
            </w:r>
          </w:p>
        </w:tc>
        <w:tc>
          <w:tcPr>
            <w:tcW w:w="1202" w:type="dxa"/>
          </w:tcPr>
          <w:p w14:paraId="5DB0D37D" w14:textId="77777777" w:rsidR="00417B89" w:rsidRPr="00071433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Is public transport available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to this location?</w:t>
            </w:r>
          </w:p>
        </w:tc>
        <w:tc>
          <w:tcPr>
            <w:tcW w:w="2287" w:type="dxa"/>
          </w:tcPr>
          <w:p w14:paraId="63AE52E0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Full address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job location</w:t>
            </w:r>
          </w:p>
          <w:p w14:paraId="31AE4DDE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E061C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746D0615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 xml:space="preserve">Contact name, </w:t>
            </w:r>
            <w:proofErr w:type="gramStart"/>
            <w:r w:rsidRPr="006414D0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proofErr w:type="gramEnd"/>
            <w:r w:rsidRPr="006414D0">
              <w:rPr>
                <w:rFonts w:ascii="Arial" w:hAnsi="Arial" w:cs="Arial"/>
                <w:b/>
                <w:sz w:val="22"/>
                <w:szCs w:val="22"/>
              </w:rPr>
              <w:t xml:space="preserve"> and phone number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sz w:val="22"/>
                <w:szCs w:val="22"/>
              </w:rPr>
              <w:t>for this job</w:t>
            </w:r>
          </w:p>
          <w:p w14:paraId="158F506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BAA1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FB1CD59" w14:textId="77777777" w:rsidR="00417B89" w:rsidRPr="00292583" w:rsidRDefault="00417B89" w:rsidP="00FF301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14:paraId="5E27B85E" w14:textId="56979166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E08D701" w14:textId="20C26EF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to apply</w:t>
            </w:r>
          </w:p>
          <w:p w14:paraId="50700643" w14:textId="77777777" w:rsidR="00417B89" w:rsidRPr="00FF3014" w:rsidRDefault="00417B89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8887902" w14:textId="0A82A13B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Anticipated start date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</w:tc>
      </w:tr>
      <w:tr w:rsidR="00E73130" w:rsidRPr="00071433" w14:paraId="697239F9" w14:textId="77777777" w:rsidTr="00417B89">
        <w:trPr>
          <w:trHeight w:val="20"/>
        </w:trPr>
        <w:tc>
          <w:tcPr>
            <w:tcW w:w="2668" w:type="dxa"/>
          </w:tcPr>
          <w:p w14:paraId="5A1BC917" w14:textId="77777777" w:rsidR="00EB0B1E" w:rsidRDefault="00EB0B1E" w:rsidP="000C6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&amp; Office</w:t>
            </w:r>
          </w:p>
          <w:p w14:paraId="0070A34E" w14:textId="236281FC" w:rsidR="001F7F3D" w:rsidRDefault="00EB0B1E" w:rsidP="000C6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E73130">
              <w:rPr>
                <w:b/>
                <w:sz w:val="22"/>
                <w:szCs w:val="22"/>
              </w:rPr>
              <w:t>Hybrid remote</w:t>
            </w:r>
            <w:r>
              <w:rPr>
                <w:b/>
                <w:sz w:val="22"/>
                <w:szCs w:val="22"/>
              </w:rPr>
              <w:t>)</w:t>
            </w:r>
          </w:p>
          <w:p w14:paraId="1C24E13C" w14:textId="6B00BDA5" w:rsidR="00E73130" w:rsidRDefault="00E73130" w:rsidP="000C69B2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4DE17FF5" w14:textId="539D8000" w:rsidR="00E73130" w:rsidRDefault="00E73130" w:rsidP="000C6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0" w:type="dxa"/>
          </w:tcPr>
          <w:p w14:paraId="5EF6A694" w14:textId="17EC7E87" w:rsidR="00E73130" w:rsidRDefault="002D0CB2" w:rsidP="000C69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E73130">
              <w:rPr>
                <w:rFonts w:ascii="Arial" w:hAnsi="Arial" w:cs="Arial"/>
                <w:b/>
                <w:sz w:val="22"/>
                <w:szCs w:val="22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73130">
              <w:rPr>
                <w:rFonts w:ascii="Arial" w:hAnsi="Arial" w:cs="Arial"/>
                <w:b/>
                <w:sz w:val="22"/>
                <w:szCs w:val="22"/>
              </w:rPr>
              <w:t>/21</w:t>
            </w:r>
          </w:p>
        </w:tc>
        <w:tc>
          <w:tcPr>
            <w:tcW w:w="1482" w:type="dxa"/>
          </w:tcPr>
          <w:p w14:paraId="37616E08" w14:textId="69350A20" w:rsidR="00E73130" w:rsidRPr="00A2090D" w:rsidRDefault="00E73130" w:rsidP="000C69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202" w:type="dxa"/>
          </w:tcPr>
          <w:p w14:paraId="2FC702D2" w14:textId="7E77DA92" w:rsidR="00E73130" w:rsidRPr="00A2090D" w:rsidRDefault="00E73130" w:rsidP="000C6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2287" w:type="dxa"/>
          </w:tcPr>
          <w:p w14:paraId="00C40AEF" w14:textId="6601B81A" w:rsidR="00E73130" w:rsidRDefault="00E73130" w:rsidP="000C6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 Employee</w:t>
            </w:r>
            <w:r w:rsidR="00126DF4">
              <w:rPr>
                <w:b/>
                <w:sz w:val="22"/>
                <w:szCs w:val="22"/>
              </w:rPr>
              <w:t>’s</w:t>
            </w:r>
            <w:r>
              <w:rPr>
                <w:b/>
                <w:sz w:val="22"/>
                <w:szCs w:val="22"/>
              </w:rPr>
              <w:t xml:space="preserve"> Home</w:t>
            </w:r>
            <w:r w:rsidR="00EB0B1E">
              <w:rPr>
                <w:b/>
                <w:sz w:val="22"/>
                <w:szCs w:val="22"/>
              </w:rPr>
              <w:t xml:space="preserve"> &amp; 6 Oak Grove, Hertford, SG13 8AT</w:t>
            </w:r>
          </w:p>
        </w:tc>
        <w:tc>
          <w:tcPr>
            <w:tcW w:w="2229" w:type="dxa"/>
          </w:tcPr>
          <w:p w14:paraId="3405CAA2" w14:textId="77777777" w:rsidR="00E73130" w:rsidRDefault="00E73130" w:rsidP="002C04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Allison Alexander</w:t>
            </w:r>
          </w:p>
          <w:p w14:paraId="2B01FE23" w14:textId="77777777" w:rsidR="00E73130" w:rsidRDefault="00E73130" w:rsidP="002C04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CEO</w:t>
            </w:r>
          </w:p>
          <w:p w14:paraId="5EDB7F34" w14:textId="25ABC8DB" w:rsidR="00EB0B1E" w:rsidRDefault="00C9034B" w:rsidP="002C04BF">
            <w:pPr>
              <w:rPr>
                <w:b/>
                <w:sz w:val="22"/>
                <w:szCs w:val="22"/>
              </w:rPr>
            </w:pPr>
            <w:hyperlink r:id="rId10" w:history="1">
              <w:r w:rsidR="00EB0B1E" w:rsidRPr="00342D6D">
                <w:rPr>
                  <w:rStyle w:val="Hyperlink"/>
                  <w:b/>
                  <w:sz w:val="22"/>
                  <w:szCs w:val="22"/>
                </w:rPr>
                <w:t>allison@branue.com</w:t>
              </w:r>
            </w:hyperlink>
          </w:p>
          <w:p w14:paraId="7BE421BA" w14:textId="228E74AC" w:rsidR="00E73130" w:rsidRPr="007C7485" w:rsidRDefault="00E73130" w:rsidP="002C04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07872344124</w:t>
            </w:r>
          </w:p>
        </w:tc>
        <w:tc>
          <w:tcPr>
            <w:tcW w:w="2066" w:type="dxa"/>
          </w:tcPr>
          <w:p w14:paraId="79EED188" w14:textId="28EDFF02" w:rsidR="00E73130" w:rsidRDefault="002D0CB2" w:rsidP="000C69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E73130">
              <w:rPr>
                <w:rFonts w:ascii="Arial" w:hAnsi="Arial" w:cs="Arial"/>
                <w:b/>
                <w:sz w:val="22"/>
                <w:szCs w:val="22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73130">
              <w:rPr>
                <w:rFonts w:ascii="Arial" w:hAnsi="Arial" w:cs="Arial"/>
                <w:b/>
                <w:sz w:val="22"/>
                <w:szCs w:val="22"/>
              </w:rPr>
              <w:t>/21</w:t>
            </w:r>
          </w:p>
        </w:tc>
        <w:tc>
          <w:tcPr>
            <w:tcW w:w="4819" w:type="dxa"/>
          </w:tcPr>
          <w:p w14:paraId="59E9489D" w14:textId="04FE9E51" w:rsidR="00E73130" w:rsidRPr="00A2090D" w:rsidRDefault="00E73130" w:rsidP="007505BC">
            <w:pPr>
              <w:pStyle w:val="ListParagraph"/>
              <w:ind w:left="184"/>
              <w:rPr>
                <w:rFonts w:ascii="Arial" w:hAnsi="Arial" w:cs="Arial"/>
              </w:rPr>
            </w:pPr>
            <w:r w:rsidRPr="00A2090D">
              <w:rPr>
                <w:rFonts w:ascii="Arial" w:hAnsi="Arial" w:cs="Arial"/>
              </w:rPr>
              <w:t>CV by email &amp; interview appointment time to be agreed with employer by phone.</w:t>
            </w:r>
          </w:p>
        </w:tc>
        <w:tc>
          <w:tcPr>
            <w:tcW w:w="2126" w:type="dxa"/>
          </w:tcPr>
          <w:p w14:paraId="659392C3" w14:textId="2E75A6AA" w:rsidR="00E73130" w:rsidRDefault="001650AC" w:rsidP="000C6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E73130">
              <w:rPr>
                <w:b/>
                <w:sz w:val="22"/>
                <w:szCs w:val="22"/>
              </w:rPr>
              <w:t xml:space="preserve"> Nov 2021</w:t>
            </w:r>
          </w:p>
        </w:tc>
      </w:tr>
    </w:tbl>
    <w:p w14:paraId="133928AD" w14:textId="12DA2195" w:rsidR="00CE7652" w:rsidRDefault="00CE7652"/>
    <w:p w14:paraId="6CF4A38E" w14:textId="77777777" w:rsidR="00CE7652" w:rsidRDefault="00CE7652"/>
    <w:sectPr w:rsidR="00CE7652" w:rsidSect="00126D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4480" w:h="15840" w:orient="landscape" w:code="3"/>
      <w:pgMar w:top="936" w:right="1440" w:bottom="9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0058" w14:textId="77777777" w:rsidR="00D95816" w:rsidRDefault="00D95816" w:rsidP="00AB11B6">
      <w:r>
        <w:separator/>
      </w:r>
    </w:p>
  </w:endnote>
  <w:endnote w:type="continuationSeparator" w:id="0">
    <w:p w14:paraId="73A58575" w14:textId="77777777" w:rsidR="00D95816" w:rsidRDefault="00D95816" w:rsidP="00A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AC65CB" w14:textId="399E5A55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578595" w14:textId="77777777" w:rsidR="00CC1CA1" w:rsidRDefault="00CC1CA1" w:rsidP="00CC1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A5A781" w14:textId="38CC2F32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74BA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3D3FD35" w14:textId="77777777" w:rsidR="00CC1CA1" w:rsidRDefault="00CC1CA1" w:rsidP="00CC1CA1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7F37" w14:textId="77777777" w:rsidR="00126DF4" w:rsidRDefault="00126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B8B1" w14:textId="77777777" w:rsidR="00D95816" w:rsidRDefault="00D95816" w:rsidP="00AB11B6">
      <w:r>
        <w:separator/>
      </w:r>
    </w:p>
  </w:footnote>
  <w:footnote w:type="continuationSeparator" w:id="0">
    <w:p w14:paraId="1C9F6E83" w14:textId="77777777" w:rsidR="00D95816" w:rsidRDefault="00D95816" w:rsidP="00A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EF93" w14:textId="77777777" w:rsidR="00126DF4" w:rsidRDefault="00126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3865" w14:textId="77777777" w:rsidR="00AB11B6" w:rsidRDefault="00AB11B6" w:rsidP="00AB11B6"/>
  <w:p w14:paraId="73864F95" w14:textId="77777777" w:rsidR="00AB11B6" w:rsidRDefault="00AB11B6" w:rsidP="00AB11B6">
    <w:r>
      <w:t xml:space="preserve">   </w:t>
    </w:r>
  </w:p>
  <w:p w14:paraId="020606E0" w14:textId="77777777" w:rsidR="00AB11B6" w:rsidRDefault="00AB1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9A5F" w14:textId="77777777" w:rsidR="00B21966" w:rsidRDefault="00B21966">
    <w:pPr>
      <w:pStyle w:val="Header"/>
    </w:pPr>
    <w:r>
      <w:rPr>
        <w:noProof/>
        <w:lang w:eastAsia="en-GB"/>
      </w:rPr>
      <w:drawing>
        <wp:inline distT="0" distB="0" distL="0" distR="0" wp14:anchorId="0A075916" wp14:editId="56F15391">
          <wp:extent cx="1249680" cy="928688"/>
          <wp:effectExtent l="0" t="0" r="7620" b="508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031FD2D2" wp14:editId="76E78067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948" cy="9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12160" w14:textId="77777777" w:rsidR="00B21966" w:rsidRDefault="00B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0FE49D6"/>
    <w:multiLevelType w:val="hybridMultilevel"/>
    <w:tmpl w:val="BB42530E"/>
    <w:lvl w:ilvl="0" w:tplc="EC4A544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5FBE"/>
    <w:multiLevelType w:val="hybridMultilevel"/>
    <w:tmpl w:val="5808AA5E"/>
    <w:lvl w:ilvl="0" w:tplc="EC4A544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23581"/>
    <w:multiLevelType w:val="hybridMultilevel"/>
    <w:tmpl w:val="B368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252C1"/>
    <w:multiLevelType w:val="hybridMultilevel"/>
    <w:tmpl w:val="DC32FA08"/>
    <w:lvl w:ilvl="0" w:tplc="EC4A544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127A7"/>
    <w:multiLevelType w:val="hybridMultilevel"/>
    <w:tmpl w:val="9876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02A6AB4"/>
    <w:multiLevelType w:val="hybridMultilevel"/>
    <w:tmpl w:val="A6B0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E3F23"/>
    <w:multiLevelType w:val="multilevel"/>
    <w:tmpl w:val="B61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32CC7"/>
    <w:rsid w:val="000429C3"/>
    <w:rsid w:val="000531AC"/>
    <w:rsid w:val="00071433"/>
    <w:rsid w:val="000C69B2"/>
    <w:rsid w:val="000C6A02"/>
    <w:rsid w:val="000D3EE4"/>
    <w:rsid w:val="000E5640"/>
    <w:rsid w:val="0011449A"/>
    <w:rsid w:val="0011495F"/>
    <w:rsid w:val="00126DF4"/>
    <w:rsid w:val="00153654"/>
    <w:rsid w:val="001650AC"/>
    <w:rsid w:val="001745BC"/>
    <w:rsid w:val="00175A9B"/>
    <w:rsid w:val="0017621A"/>
    <w:rsid w:val="001968B8"/>
    <w:rsid w:val="001A6504"/>
    <w:rsid w:val="001B43A9"/>
    <w:rsid w:val="001C0F4D"/>
    <w:rsid w:val="001D7D67"/>
    <w:rsid w:val="001E5141"/>
    <w:rsid w:val="001F7F3D"/>
    <w:rsid w:val="00213A68"/>
    <w:rsid w:val="00243211"/>
    <w:rsid w:val="00243CE0"/>
    <w:rsid w:val="00245E9A"/>
    <w:rsid w:val="00252EBE"/>
    <w:rsid w:val="00253AB5"/>
    <w:rsid w:val="00256F67"/>
    <w:rsid w:val="00292583"/>
    <w:rsid w:val="002975AF"/>
    <w:rsid w:val="002A55FE"/>
    <w:rsid w:val="002C04BF"/>
    <w:rsid w:val="002D0CB2"/>
    <w:rsid w:val="002D13C0"/>
    <w:rsid w:val="003046FA"/>
    <w:rsid w:val="00327E67"/>
    <w:rsid w:val="003508BC"/>
    <w:rsid w:val="00354953"/>
    <w:rsid w:val="003A01ED"/>
    <w:rsid w:val="003B199E"/>
    <w:rsid w:val="003E0E0D"/>
    <w:rsid w:val="00400C0C"/>
    <w:rsid w:val="00417B89"/>
    <w:rsid w:val="004244B3"/>
    <w:rsid w:val="0042559A"/>
    <w:rsid w:val="00440673"/>
    <w:rsid w:val="00466014"/>
    <w:rsid w:val="00477AAB"/>
    <w:rsid w:val="00493B67"/>
    <w:rsid w:val="004F5661"/>
    <w:rsid w:val="005159F0"/>
    <w:rsid w:val="00570B40"/>
    <w:rsid w:val="00571DCD"/>
    <w:rsid w:val="0057222D"/>
    <w:rsid w:val="00583206"/>
    <w:rsid w:val="005952F0"/>
    <w:rsid w:val="005B3563"/>
    <w:rsid w:val="005D75D5"/>
    <w:rsid w:val="005E6A62"/>
    <w:rsid w:val="00600EBE"/>
    <w:rsid w:val="00614DDA"/>
    <w:rsid w:val="00622382"/>
    <w:rsid w:val="00630050"/>
    <w:rsid w:val="006414D0"/>
    <w:rsid w:val="00670283"/>
    <w:rsid w:val="00680CED"/>
    <w:rsid w:val="006B13B1"/>
    <w:rsid w:val="006D2249"/>
    <w:rsid w:val="006E0CE5"/>
    <w:rsid w:val="006E31D8"/>
    <w:rsid w:val="006F4C48"/>
    <w:rsid w:val="007009AC"/>
    <w:rsid w:val="00707025"/>
    <w:rsid w:val="00741451"/>
    <w:rsid w:val="007505BC"/>
    <w:rsid w:val="007674BA"/>
    <w:rsid w:val="00774145"/>
    <w:rsid w:val="00783CFB"/>
    <w:rsid w:val="00792664"/>
    <w:rsid w:val="007C7485"/>
    <w:rsid w:val="007D0D54"/>
    <w:rsid w:val="007D4454"/>
    <w:rsid w:val="007E3206"/>
    <w:rsid w:val="00803200"/>
    <w:rsid w:val="00812CF7"/>
    <w:rsid w:val="00873DCC"/>
    <w:rsid w:val="00880B5B"/>
    <w:rsid w:val="00893C4B"/>
    <w:rsid w:val="008979EC"/>
    <w:rsid w:val="008A0E39"/>
    <w:rsid w:val="008C0738"/>
    <w:rsid w:val="008C11A0"/>
    <w:rsid w:val="008D6E47"/>
    <w:rsid w:val="008E0E4E"/>
    <w:rsid w:val="008E3C6C"/>
    <w:rsid w:val="008F301D"/>
    <w:rsid w:val="008F42C7"/>
    <w:rsid w:val="00900C5C"/>
    <w:rsid w:val="00913B03"/>
    <w:rsid w:val="00913CBE"/>
    <w:rsid w:val="00926B40"/>
    <w:rsid w:val="009A172E"/>
    <w:rsid w:val="009E7D83"/>
    <w:rsid w:val="00A2090D"/>
    <w:rsid w:val="00A31238"/>
    <w:rsid w:val="00A50163"/>
    <w:rsid w:val="00A55796"/>
    <w:rsid w:val="00A93456"/>
    <w:rsid w:val="00A97E15"/>
    <w:rsid w:val="00AB11B6"/>
    <w:rsid w:val="00AB24A1"/>
    <w:rsid w:val="00AB39E3"/>
    <w:rsid w:val="00AC2AA5"/>
    <w:rsid w:val="00AD4A91"/>
    <w:rsid w:val="00B10453"/>
    <w:rsid w:val="00B15459"/>
    <w:rsid w:val="00B165DD"/>
    <w:rsid w:val="00B2079F"/>
    <w:rsid w:val="00B2148F"/>
    <w:rsid w:val="00B21966"/>
    <w:rsid w:val="00B46F20"/>
    <w:rsid w:val="00B53DFD"/>
    <w:rsid w:val="00B776CB"/>
    <w:rsid w:val="00BC5F03"/>
    <w:rsid w:val="00BD685C"/>
    <w:rsid w:val="00BE097D"/>
    <w:rsid w:val="00BE766D"/>
    <w:rsid w:val="00C33284"/>
    <w:rsid w:val="00C579D8"/>
    <w:rsid w:val="00C6513F"/>
    <w:rsid w:val="00C71F64"/>
    <w:rsid w:val="00C800C9"/>
    <w:rsid w:val="00C9034B"/>
    <w:rsid w:val="00CB75AF"/>
    <w:rsid w:val="00CC1CA1"/>
    <w:rsid w:val="00CD7FDB"/>
    <w:rsid w:val="00CE2F54"/>
    <w:rsid w:val="00CE7652"/>
    <w:rsid w:val="00CF3CBC"/>
    <w:rsid w:val="00CF7D6B"/>
    <w:rsid w:val="00D161CF"/>
    <w:rsid w:val="00D267AC"/>
    <w:rsid w:val="00D4089D"/>
    <w:rsid w:val="00D70196"/>
    <w:rsid w:val="00D95816"/>
    <w:rsid w:val="00DB49BB"/>
    <w:rsid w:val="00DC1A5B"/>
    <w:rsid w:val="00DC55D3"/>
    <w:rsid w:val="00DE503C"/>
    <w:rsid w:val="00E20975"/>
    <w:rsid w:val="00E2100D"/>
    <w:rsid w:val="00E27630"/>
    <w:rsid w:val="00E4090D"/>
    <w:rsid w:val="00E73130"/>
    <w:rsid w:val="00E74906"/>
    <w:rsid w:val="00E971EE"/>
    <w:rsid w:val="00EA6FD2"/>
    <w:rsid w:val="00EB0B1E"/>
    <w:rsid w:val="00EC3BD4"/>
    <w:rsid w:val="00ED6720"/>
    <w:rsid w:val="00EF3B17"/>
    <w:rsid w:val="00F00531"/>
    <w:rsid w:val="00F376BE"/>
    <w:rsid w:val="00F37A0A"/>
    <w:rsid w:val="00F4316C"/>
    <w:rsid w:val="00F66F83"/>
    <w:rsid w:val="00FF145C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8B50"/>
  <w15:chartTrackingRefBased/>
  <w15:docId w15:val="{EF945B91-5DF0-D24B-A166-B835FB9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customStyle="1" w:styleId="apple-converted-space">
    <w:name w:val="apple-converted-space"/>
    <w:basedOn w:val="DefaultParagraphFont"/>
    <w:rsid w:val="001C0F4D"/>
  </w:style>
  <w:style w:type="paragraph" w:customStyle="1" w:styleId="Body">
    <w:name w:val="Body"/>
    <w:rsid w:val="00304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3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llison@branu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890A3A48E0640BF2CD7F1664A2560" ma:contentTypeVersion="14" ma:contentTypeDescription="Create a new document." ma:contentTypeScope="" ma:versionID="509683ef668362651c3615fa91deb8e1">
  <xsd:schema xmlns:xsd="http://www.w3.org/2001/XMLSchema" xmlns:xs="http://www.w3.org/2001/XMLSchema" xmlns:p="http://schemas.microsoft.com/office/2006/metadata/properties" xmlns:ns1="http://schemas.microsoft.com/sharepoint/v3" xmlns:ns2="1ac26f14-db32-44cc-adef-71681e2efe82" xmlns:ns3="c77c994b-76d4-45c5-871c-775a33dac597" targetNamespace="http://schemas.microsoft.com/office/2006/metadata/properties" ma:root="true" ma:fieldsID="c08c97c4afb5ee49483cc99196f8f214" ns1:_="" ns2:_="" ns3:_="">
    <xsd:import namespace="http://schemas.microsoft.com/sharepoint/v3"/>
    <xsd:import namespace="1ac26f14-db32-44cc-adef-71681e2efe82"/>
    <xsd:import namespace="c77c994b-76d4-45c5-871c-775a33dac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6f14-db32-44cc-adef-71681e2e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994b-76d4-45c5-871c-775a33dac5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E8537D-3441-4C6D-A2A0-C2E96590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c26f14-db32-44cc-adef-71681e2efe82"/>
    <ds:schemaRef ds:uri="c77c994b-76d4-45c5-871c-775a33dac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99DD-8AF8-4B06-9608-AFE4B7761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Waite</cp:lastModifiedBy>
  <cp:revision>2</cp:revision>
  <dcterms:created xsi:type="dcterms:W3CDTF">2021-11-10T16:11:00Z</dcterms:created>
  <dcterms:modified xsi:type="dcterms:W3CDTF">2021-11-10T16:11:00Z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0x010100DE1890A3A48E0640BF2CD7F1664A2560</vt:lpwstr>
  </property>
  <property fmtid="{D5CDD505-2E9C-101B-9397-08002B2CF9AE}" pid="3" name="_AdHocReviewCycleID">
    <vt:i4>645179045</vt:i4>
  </property>
  <property fmtid="{D5CDD505-2E9C-101B-9397-08002B2CF9AE}" pid="4" name="_NewReviewCycle">
    <vt:lpwstr/>
  </property>
  <property fmtid="{D5CDD505-2E9C-101B-9397-08002B2CF9AE}" pid="5" name="_EmailSubject">
    <vt:lpwstr>additional jobs</vt:lpwstr>
  </property>
  <property fmtid="{D5CDD505-2E9C-101B-9397-08002B2CF9AE}" pid="6" name="_AuthorEmail">
    <vt:lpwstr>admin@ig-cic.org.uk</vt:lpwstr>
  </property>
  <property fmtid="{D5CDD505-2E9C-101B-9397-08002B2CF9AE}" pid="7" name="_AuthorEmailDisplayName">
    <vt:lpwstr>admin</vt:lpwstr>
  </property>
  <property fmtid="{D5CDD505-2E9C-101B-9397-08002B2CF9AE}" pid="8" name="_PreviousAdHocReviewCycleID">
    <vt:i4>645179045</vt:i4>
  </property>
</Properties>
</file>